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E98C" w14:textId="25575BB5" w:rsidR="00A105B9" w:rsidRPr="00A105B9" w:rsidRDefault="00A105B9" w:rsidP="00A105B9">
      <w:pPr>
        <w:rPr>
          <w:rFonts w:eastAsia="Times New Roman" w:cs="Times New Roman"/>
          <w:lang w:eastAsia="nb-NO"/>
        </w:rPr>
      </w:pPr>
      <w:r>
        <w:rPr>
          <w:rFonts w:eastAsia="Times New Roman" w:cs="Times New Roman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365FE08" wp14:editId="5303C781">
            <wp:simplePos x="0" y="0"/>
            <wp:positionH relativeFrom="column">
              <wp:posOffset>1939332</wp:posOffset>
            </wp:positionH>
            <wp:positionV relativeFrom="paragraph">
              <wp:posOffset>-502418</wp:posOffset>
            </wp:positionV>
            <wp:extent cx="2029767" cy="933693"/>
            <wp:effectExtent l="0" t="0" r="2540" b="635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de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67" cy="93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2B39E" w14:textId="6DF78465" w:rsidR="00D00D05" w:rsidRPr="00D00D05" w:rsidRDefault="00D00D05" w:rsidP="00D00D05">
      <w:pPr>
        <w:rPr>
          <w:rFonts w:eastAsia="Times New Roman" w:cs="Times New Roman"/>
          <w:lang w:eastAsia="nb-NO"/>
        </w:rPr>
      </w:pPr>
      <w:r w:rsidRPr="00D00D05">
        <w:rPr>
          <w:rFonts w:eastAsia="Times New Roman" w:cs="Times New Roman"/>
          <w:lang w:eastAsia="nb-NO"/>
        </w:rPr>
        <w:fldChar w:fldCharType="begin"/>
      </w:r>
      <w:r w:rsidRPr="00D00D05">
        <w:rPr>
          <w:rFonts w:eastAsia="Times New Roman" w:cs="Times New Roman"/>
          <w:lang w:eastAsia="nb-NO"/>
        </w:rPr>
        <w:instrText xml:space="preserve"> INCLUDEPICTURE "https://64.media.tumblr.com/24e89cb9ad593c0621f8a86e8db1a123/tumblr_inline_o0haxq7dnU1srszcq_1280.jpg" \* MERGEFORMATINET </w:instrText>
      </w:r>
      <w:r w:rsidR="00D95B8A">
        <w:rPr>
          <w:rFonts w:eastAsia="Times New Roman" w:cs="Times New Roman"/>
          <w:lang w:eastAsia="nb-NO"/>
        </w:rPr>
        <w:fldChar w:fldCharType="separate"/>
      </w:r>
      <w:r w:rsidRPr="00D00D05">
        <w:rPr>
          <w:rFonts w:eastAsia="Times New Roman" w:cs="Times New Roman"/>
          <w:lang w:eastAsia="nb-NO"/>
        </w:rPr>
        <w:fldChar w:fldCharType="end"/>
      </w:r>
    </w:p>
    <w:p w14:paraId="3C60CDB8" w14:textId="5D6089F1" w:rsidR="00531A9D" w:rsidRDefault="00B90FC9" w:rsidP="00D00D05">
      <w:pPr>
        <w:jc w:val="center"/>
        <w:rPr>
          <w:rFonts w:eastAsia="Times New Roman" w:cs="Times New Roman"/>
          <w:lang w:eastAsia="nb-NO"/>
        </w:rPr>
      </w:pPr>
      <w:r w:rsidRPr="00E14604">
        <w:rPr>
          <w:b/>
          <w:bCs/>
          <w:sz w:val="36"/>
          <w:szCs w:val="36"/>
        </w:rPr>
        <w:t>Måneds</w:t>
      </w:r>
      <w:r w:rsidR="00680578" w:rsidRPr="00E14604">
        <w:rPr>
          <w:b/>
          <w:bCs/>
          <w:sz w:val="36"/>
          <w:szCs w:val="36"/>
        </w:rPr>
        <w:t>brev</w:t>
      </w:r>
      <w:r w:rsidRPr="00E14604">
        <w:rPr>
          <w:b/>
          <w:bCs/>
          <w:sz w:val="36"/>
          <w:szCs w:val="36"/>
        </w:rPr>
        <w:t xml:space="preserve"> </w:t>
      </w:r>
      <w:r w:rsidR="00E14604" w:rsidRPr="00E14604">
        <w:rPr>
          <w:b/>
          <w:bCs/>
          <w:sz w:val="36"/>
          <w:szCs w:val="36"/>
        </w:rPr>
        <w:t>O</w:t>
      </w:r>
      <w:r w:rsidRPr="00E14604">
        <w:rPr>
          <w:b/>
          <w:bCs/>
          <w:sz w:val="36"/>
          <w:szCs w:val="36"/>
        </w:rPr>
        <w:t>ktober</w:t>
      </w:r>
    </w:p>
    <w:p w14:paraId="69252C34" w14:textId="2A494A07" w:rsidR="00D00D05" w:rsidRPr="00D00D05" w:rsidRDefault="00D00D05" w:rsidP="00D00D05">
      <w:pPr>
        <w:jc w:val="center"/>
        <w:rPr>
          <w:rFonts w:eastAsia="Times New Roman" w:cs="Times New Roman"/>
          <w:lang w:eastAsia="nb-NO"/>
        </w:rPr>
      </w:pPr>
    </w:p>
    <w:p w14:paraId="60621ED2" w14:textId="4771858F" w:rsidR="00B90FC9" w:rsidRPr="00E14604" w:rsidRDefault="00B90FC9" w:rsidP="00D00D05">
      <w:pPr>
        <w:jc w:val="center"/>
        <w:rPr>
          <w:b/>
          <w:bCs/>
        </w:rPr>
      </w:pPr>
      <w:r w:rsidRPr="00E14604">
        <w:rPr>
          <w:b/>
          <w:bCs/>
        </w:rPr>
        <w:t>Eventyr og fortellinger – Geitekillingen som kunne telle til ti</w:t>
      </w:r>
    </w:p>
    <w:p w14:paraId="31B16EF5" w14:textId="42085726" w:rsidR="00B90FC9" w:rsidRDefault="00B90FC9"/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1771"/>
        <w:gridCol w:w="1680"/>
        <w:gridCol w:w="1794"/>
        <w:gridCol w:w="1984"/>
        <w:gridCol w:w="1832"/>
      </w:tblGrid>
      <w:tr w:rsidR="007B5A67" w14:paraId="74BC34CC" w14:textId="77777777" w:rsidTr="007B5A67">
        <w:trPr>
          <w:trHeight w:val="300"/>
        </w:trPr>
        <w:tc>
          <w:tcPr>
            <w:tcW w:w="704" w:type="dxa"/>
            <w:shd w:val="clear" w:color="auto" w:fill="ED7D31" w:themeFill="accent2"/>
          </w:tcPr>
          <w:p w14:paraId="379C7518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Uke</w:t>
            </w:r>
          </w:p>
        </w:tc>
        <w:tc>
          <w:tcPr>
            <w:tcW w:w="1771" w:type="dxa"/>
            <w:shd w:val="clear" w:color="auto" w:fill="ED7D31" w:themeFill="accent2"/>
          </w:tcPr>
          <w:p w14:paraId="0844E806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Mandag</w:t>
            </w:r>
          </w:p>
        </w:tc>
        <w:tc>
          <w:tcPr>
            <w:tcW w:w="1680" w:type="dxa"/>
            <w:shd w:val="clear" w:color="auto" w:fill="ED7D31" w:themeFill="accent2"/>
          </w:tcPr>
          <w:p w14:paraId="5685DA89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Tirsdag</w:t>
            </w:r>
          </w:p>
        </w:tc>
        <w:tc>
          <w:tcPr>
            <w:tcW w:w="1794" w:type="dxa"/>
            <w:shd w:val="clear" w:color="auto" w:fill="ED7D31" w:themeFill="accent2"/>
          </w:tcPr>
          <w:p w14:paraId="681DA7FD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Onsdag</w:t>
            </w:r>
          </w:p>
        </w:tc>
        <w:tc>
          <w:tcPr>
            <w:tcW w:w="1984" w:type="dxa"/>
            <w:shd w:val="clear" w:color="auto" w:fill="ED7D31" w:themeFill="accent2"/>
          </w:tcPr>
          <w:p w14:paraId="54C2762B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Torsdag</w:t>
            </w:r>
          </w:p>
        </w:tc>
        <w:tc>
          <w:tcPr>
            <w:tcW w:w="1832" w:type="dxa"/>
            <w:shd w:val="clear" w:color="auto" w:fill="ED7D31" w:themeFill="accent2"/>
          </w:tcPr>
          <w:p w14:paraId="433C209E" w14:textId="77777777" w:rsidR="00B90FC9" w:rsidRDefault="00B90FC9" w:rsidP="00C553FE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Fredag</w:t>
            </w:r>
          </w:p>
        </w:tc>
      </w:tr>
      <w:tr w:rsidR="00B90FC9" w14:paraId="53C09076" w14:textId="77777777" w:rsidTr="00923027">
        <w:trPr>
          <w:trHeight w:val="2841"/>
        </w:trPr>
        <w:tc>
          <w:tcPr>
            <w:tcW w:w="704" w:type="dxa"/>
            <w:shd w:val="clear" w:color="auto" w:fill="ED7D31" w:themeFill="accent2"/>
          </w:tcPr>
          <w:p w14:paraId="0C1FD027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3B81132D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61C9893A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0BA254C8" w14:textId="33A91843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40</w:t>
            </w:r>
          </w:p>
          <w:p w14:paraId="6D9B46E8" w14:textId="77777777" w:rsidR="00B90FC9" w:rsidRDefault="00B90FC9" w:rsidP="00C553FE">
            <w:pPr>
              <w:rPr>
                <w:rFonts w:eastAsia="Times New Roman" w:cs="Times New Roman"/>
              </w:rPr>
            </w:pPr>
          </w:p>
        </w:tc>
        <w:tc>
          <w:tcPr>
            <w:tcW w:w="1771" w:type="dxa"/>
          </w:tcPr>
          <w:p w14:paraId="78FC32B5" w14:textId="732FBAEA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667AB9B8" w14:textId="202F7CBF" w:rsidR="00B90FC9" w:rsidRDefault="00E14604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Aktivitet/Lek</w:t>
            </w:r>
          </w:p>
          <w:p w14:paraId="781DDEBF" w14:textId="2A16FB7D" w:rsidR="00E14604" w:rsidRPr="00E14604" w:rsidRDefault="00E14604" w:rsidP="00C553FE">
            <w:pPr>
              <w:rPr>
                <w:rFonts w:eastAsia="Times New Roman" w:cs="Times New Roman"/>
                <w:bCs/>
              </w:rPr>
            </w:pPr>
            <w:r w:rsidRPr="00E14604">
              <w:rPr>
                <w:rFonts w:eastAsia="Times New Roman" w:cs="Times New Roman"/>
                <w:bCs/>
              </w:rPr>
              <w:t>Vi er ute eller inne.</w:t>
            </w:r>
          </w:p>
          <w:p w14:paraId="0D33BC5C" w14:textId="3FA45308" w:rsidR="00B90FC9" w:rsidRDefault="00B90FC9" w:rsidP="00C553FE">
            <w:pPr>
              <w:rPr>
                <w:rFonts w:eastAsia="Times New Roman" w:cs="Times New Roman"/>
                <w:b/>
              </w:rPr>
            </w:pPr>
          </w:p>
          <w:p w14:paraId="14CDDA36" w14:textId="2095E0BA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Denne uken er det bibelsamling</w:t>
            </w:r>
          </w:p>
          <w:p w14:paraId="3838F35A" w14:textId="51E03F8E" w:rsidR="00B90FC9" w:rsidRDefault="002F3564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Den lamme mannen</w:t>
            </w:r>
            <w:r w:rsidR="00B90FC9">
              <w:rPr>
                <w:rFonts w:ascii="Cardo" w:eastAsia="Cardo" w:hAnsi="Cardo" w:cs="Cardo"/>
                <w:b/>
              </w:rPr>
              <w:t>→</w:t>
            </w:r>
          </w:p>
        </w:tc>
        <w:tc>
          <w:tcPr>
            <w:tcW w:w="1680" w:type="dxa"/>
          </w:tcPr>
          <w:p w14:paraId="7BDCA433" w14:textId="3FF0C3FE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5A9436EE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</w:t>
            </w:r>
          </w:p>
          <w:p w14:paraId="0CA45448" w14:textId="5EB5A024" w:rsidR="00B90FC9" w:rsidRDefault="00B21115" w:rsidP="002F35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Lager høstbilde.</w:t>
            </w:r>
          </w:p>
        </w:tc>
        <w:tc>
          <w:tcPr>
            <w:tcW w:w="1794" w:type="dxa"/>
          </w:tcPr>
          <w:p w14:paraId="174212B6" w14:textId="7CC501C6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  <w:p w14:paraId="5CD47C0D" w14:textId="5885E110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Lek</w:t>
            </w:r>
          </w:p>
          <w:p w14:paraId="5EA7F0E9" w14:textId="68127963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Vi </w:t>
            </w:r>
            <w:r w:rsidR="007B5A67">
              <w:rPr>
                <w:rFonts w:eastAsia="Times New Roman" w:cs="Times New Roman"/>
              </w:rPr>
              <w:t xml:space="preserve">starter opp med lekprosjektet. 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6BD213F3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noProof/>
              </w:rPr>
              <w:drawing>
                <wp:inline distT="114300" distB="114300" distL="114300" distR="114300" wp14:anchorId="2FF20EA9" wp14:editId="742942B5">
                  <wp:extent cx="709811" cy="526095"/>
                  <wp:effectExtent l="0" t="0" r="0" b="0"/>
                  <wp:docPr id="1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11" cy="526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5545466" w14:textId="7382D1C1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  <w:p w14:paraId="3F36C876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Turdag:</w:t>
            </w:r>
          </w:p>
          <w:p w14:paraId="33B53700" w14:textId="614FF2D8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Knøttene </w:t>
            </w:r>
            <w:r w:rsidR="00B21115">
              <w:rPr>
                <w:rFonts w:eastAsia="Times New Roman" w:cs="Times New Roman"/>
              </w:rPr>
              <w:t>drar på tur i nærområdet</w:t>
            </w:r>
            <w:r>
              <w:rPr>
                <w:rFonts w:eastAsia="Times New Roman" w:cs="Times New Roman"/>
              </w:rPr>
              <w:t xml:space="preserve">. </w:t>
            </w:r>
          </w:p>
          <w:p w14:paraId="4A0BD690" w14:textId="77777777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  <w:noProof/>
              </w:rPr>
              <w:drawing>
                <wp:inline distT="114300" distB="114300" distL="114300" distR="114300" wp14:anchorId="6DF1075F" wp14:editId="52B4BDD3">
                  <wp:extent cx="573786" cy="558687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86" cy="5586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14:paraId="43332ACE" w14:textId="45F579DD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  <w:p w14:paraId="6E287DAD" w14:textId="46B24C12" w:rsidR="002D77B5" w:rsidRDefault="008F7E3C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Fri lek/</w:t>
            </w:r>
          </w:p>
          <w:p w14:paraId="4751F951" w14:textId="46439680" w:rsidR="00B90FC9" w:rsidRDefault="002D77B5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Språkgrupper</w:t>
            </w:r>
          </w:p>
          <w:p w14:paraId="73075697" w14:textId="0A2099A0" w:rsidR="00D00D05" w:rsidRDefault="00D00D05" w:rsidP="00C553FE">
            <w:pPr>
              <w:rPr>
                <w:rFonts w:eastAsia="Times New Roman" w:cs="Times New Roman"/>
                <w:b/>
              </w:rPr>
            </w:pPr>
          </w:p>
          <w:p w14:paraId="1CFDE82C" w14:textId="5A2889E9" w:rsidR="00D00D05" w:rsidRPr="00D00D05" w:rsidRDefault="00D00D05" w:rsidP="00C553FE">
            <w:pPr>
              <w:rPr>
                <w:rFonts w:eastAsia="Times New Roman" w:cs="Times New Roman"/>
                <w:bCs/>
              </w:rPr>
            </w:pPr>
          </w:p>
        </w:tc>
      </w:tr>
      <w:tr w:rsidR="00B90FC9" w14:paraId="4F7A06F8" w14:textId="77777777" w:rsidTr="00B21115">
        <w:trPr>
          <w:trHeight w:val="2277"/>
        </w:trPr>
        <w:tc>
          <w:tcPr>
            <w:tcW w:w="704" w:type="dxa"/>
            <w:shd w:val="clear" w:color="auto" w:fill="ED7D31" w:themeFill="accent2"/>
          </w:tcPr>
          <w:p w14:paraId="1D72ECB7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5CEFE6E5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7A79C4CA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2C7F8547" w14:textId="0C55C6E9" w:rsidR="00B90FC9" w:rsidRDefault="00B90FC9" w:rsidP="00C553FE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41</w:t>
            </w:r>
          </w:p>
          <w:p w14:paraId="3328AD11" w14:textId="318F118A" w:rsidR="00B90FC9" w:rsidRDefault="00B90FC9" w:rsidP="00C553FE">
            <w:pPr>
              <w:rPr>
                <w:rFonts w:eastAsia="Times New Roman" w:cs="Times New Roman"/>
              </w:rPr>
            </w:pPr>
          </w:p>
        </w:tc>
        <w:tc>
          <w:tcPr>
            <w:tcW w:w="1771" w:type="dxa"/>
          </w:tcPr>
          <w:p w14:paraId="3A842876" w14:textId="27F7D737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>9.</w:t>
            </w:r>
          </w:p>
          <w:p w14:paraId="7B11150C" w14:textId="0D8EEDD6" w:rsidR="00B90FC9" w:rsidRPr="00923027" w:rsidRDefault="00B21115" w:rsidP="00C553FE">
            <w:pPr>
              <w:rPr>
                <w:rFonts w:eastAsia="Times New Roman" w:cs="Times New Roman"/>
                <w:b/>
                <w:color w:val="ED7D31" w:themeColor="accent2"/>
              </w:rPr>
            </w:pPr>
            <w:r w:rsidRPr="00923027">
              <w:rPr>
                <w:rFonts w:eastAsia="Times New Roman" w:cs="Times New Roman"/>
                <w:b/>
                <w:color w:val="ED7D31" w:themeColor="accent2"/>
              </w:rPr>
              <w:t xml:space="preserve">Høstferie </w:t>
            </w:r>
            <w:r w:rsidRPr="00923027">
              <w:rPr>
                <w:rFonts w:eastAsia="Times New Roman" w:cs="Times New Roman"/>
                <w:b/>
                <w:color w:val="ED7D31" w:themeColor="accent2"/>
              </w:rPr>
              <w:sym w:font="Wingdings" w:char="F0E0"/>
            </w:r>
          </w:p>
          <w:p w14:paraId="3F46EC14" w14:textId="31720DE7" w:rsidR="00923027" w:rsidRPr="00923027" w:rsidRDefault="00923027" w:rsidP="00C553FE">
            <w:pPr>
              <w:rPr>
                <w:rFonts w:eastAsia="Times New Roman" w:cs="Times New Roman"/>
                <w:bCs/>
                <w:color w:val="ED7D31" w:themeColor="accent2"/>
              </w:rPr>
            </w:pPr>
            <w:r w:rsidRPr="00923027">
              <w:rPr>
                <w:rFonts w:eastAsia="Times New Roman" w:cs="Times New Roman"/>
                <w:bCs/>
                <w:color w:val="ED7D31" w:themeColor="accent2"/>
              </w:rPr>
              <w:t>Vi legger planer etter hvor mange barn som kommer</w:t>
            </w:r>
            <w:r>
              <w:rPr>
                <w:rFonts w:eastAsia="Times New Roman" w:cs="Times New Roman"/>
                <w:bCs/>
                <w:color w:val="ED7D31" w:themeColor="accent2"/>
              </w:rPr>
              <w:t xml:space="preserve"> i barnehagen</w:t>
            </w:r>
            <w:r w:rsidRPr="00923027">
              <w:rPr>
                <w:rFonts w:eastAsia="Times New Roman" w:cs="Times New Roman"/>
                <w:bCs/>
                <w:color w:val="ED7D31" w:themeColor="accent2"/>
              </w:rPr>
              <w:t>.</w:t>
            </w:r>
          </w:p>
          <w:p w14:paraId="596179EC" w14:textId="0DF81DF7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</w:p>
        </w:tc>
        <w:tc>
          <w:tcPr>
            <w:tcW w:w="1680" w:type="dxa"/>
          </w:tcPr>
          <w:p w14:paraId="0B8F49A6" w14:textId="0BF5AB19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>10.</w:t>
            </w:r>
          </w:p>
          <w:p w14:paraId="0B9E8126" w14:textId="3DF79901" w:rsidR="00B90FC9" w:rsidRPr="00923027" w:rsidRDefault="00B90FC9" w:rsidP="00923027">
            <w:pPr>
              <w:rPr>
                <w:rFonts w:eastAsia="Times New Roman" w:cs="Times New Roman"/>
                <w:color w:val="ED7D31" w:themeColor="accent2"/>
              </w:rPr>
            </w:pPr>
          </w:p>
        </w:tc>
        <w:tc>
          <w:tcPr>
            <w:tcW w:w="1794" w:type="dxa"/>
          </w:tcPr>
          <w:p w14:paraId="5ACD42E1" w14:textId="3983089D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>11.</w:t>
            </w:r>
          </w:p>
          <w:p w14:paraId="13B248A2" w14:textId="77777777" w:rsidR="00B90FC9" w:rsidRPr="00923027" w:rsidRDefault="00B90FC9" w:rsidP="00C553FE">
            <w:pPr>
              <w:rPr>
                <w:rFonts w:eastAsia="Times New Roman" w:cs="Times New Roman"/>
                <w:b/>
                <w:color w:val="ED7D31" w:themeColor="accent2"/>
              </w:rPr>
            </w:pPr>
          </w:p>
          <w:p w14:paraId="39991E6F" w14:textId="5DA318AF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</w:p>
        </w:tc>
        <w:tc>
          <w:tcPr>
            <w:tcW w:w="1984" w:type="dxa"/>
          </w:tcPr>
          <w:p w14:paraId="423148EA" w14:textId="387781AE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>12.</w:t>
            </w:r>
          </w:p>
          <w:p w14:paraId="19A8D5A3" w14:textId="1BE367CD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 xml:space="preserve"> </w:t>
            </w:r>
          </w:p>
        </w:tc>
        <w:tc>
          <w:tcPr>
            <w:tcW w:w="1832" w:type="dxa"/>
          </w:tcPr>
          <w:p w14:paraId="7D189A6A" w14:textId="0D3BB45D" w:rsidR="00B90FC9" w:rsidRPr="00923027" w:rsidRDefault="00B90FC9" w:rsidP="00C553FE">
            <w:pPr>
              <w:rPr>
                <w:rFonts w:eastAsia="Times New Roman" w:cs="Times New Roman"/>
                <w:color w:val="ED7D31" w:themeColor="accent2"/>
              </w:rPr>
            </w:pPr>
            <w:r w:rsidRPr="00923027">
              <w:rPr>
                <w:rFonts w:eastAsia="Times New Roman" w:cs="Times New Roman"/>
                <w:color w:val="ED7D31" w:themeColor="accent2"/>
              </w:rPr>
              <w:t>13.</w:t>
            </w:r>
          </w:p>
          <w:p w14:paraId="5E3C6EF8" w14:textId="1F4DEE65" w:rsidR="00B90FC9" w:rsidRPr="00923027" w:rsidRDefault="00B90FC9" w:rsidP="00923027">
            <w:pPr>
              <w:rPr>
                <w:rFonts w:eastAsia="Times New Roman" w:cs="Times New Roman"/>
                <w:b/>
                <w:color w:val="ED7D31" w:themeColor="accent2"/>
              </w:rPr>
            </w:pPr>
          </w:p>
        </w:tc>
      </w:tr>
      <w:tr w:rsidR="00B90FC9" w14:paraId="60E5B574" w14:textId="77777777" w:rsidTr="007B5A67">
        <w:trPr>
          <w:trHeight w:val="2475"/>
        </w:trPr>
        <w:tc>
          <w:tcPr>
            <w:tcW w:w="704" w:type="dxa"/>
            <w:shd w:val="clear" w:color="auto" w:fill="ED7D31" w:themeFill="accent2"/>
          </w:tcPr>
          <w:p w14:paraId="176A40FF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624C3580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20AD588D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352AE606" w14:textId="6F79FA1E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42</w:t>
            </w:r>
          </w:p>
          <w:p w14:paraId="49C754FD" w14:textId="77777777" w:rsidR="00B90FC9" w:rsidRDefault="00B90FC9" w:rsidP="00C553FE">
            <w:pPr>
              <w:rPr>
                <w:rFonts w:eastAsia="Times New Roman" w:cs="Times New Roman"/>
              </w:rPr>
            </w:pPr>
          </w:p>
        </w:tc>
        <w:tc>
          <w:tcPr>
            <w:tcW w:w="1771" w:type="dxa"/>
          </w:tcPr>
          <w:p w14:paraId="7F143B75" w14:textId="354A2192" w:rsidR="00B90FC9" w:rsidRDefault="007B5A67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  <w:r w:rsidR="00B90FC9">
              <w:rPr>
                <w:rFonts w:eastAsia="Times New Roman" w:cs="Times New Roman"/>
              </w:rPr>
              <w:t>.</w:t>
            </w:r>
          </w:p>
          <w:p w14:paraId="4639F7A2" w14:textId="6631429E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</w:t>
            </w:r>
            <w:r w:rsidR="00E14604">
              <w:rPr>
                <w:rFonts w:eastAsia="Times New Roman" w:cs="Times New Roman"/>
                <w:b/>
              </w:rPr>
              <w:t>/Lek</w:t>
            </w:r>
          </w:p>
          <w:p w14:paraId="300300D7" w14:textId="1AF48C0F" w:rsidR="00B90FC9" w:rsidRDefault="00B21115" w:rsidP="002F3564">
            <w:pPr>
              <w:rPr>
                <w:rFonts w:eastAsia="Times New Roman" w:cs="Times New Roman"/>
              </w:rPr>
            </w:pPr>
            <w:r w:rsidRPr="00D00D05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74F7C506" wp14:editId="6C3FE3F5">
                  <wp:simplePos x="0" y="0"/>
                  <wp:positionH relativeFrom="column">
                    <wp:posOffset>230597</wp:posOffset>
                  </wp:positionH>
                  <wp:positionV relativeFrom="paragraph">
                    <wp:posOffset>629392</wp:posOffset>
                  </wp:positionV>
                  <wp:extent cx="430547" cy="850044"/>
                  <wp:effectExtent l="76200" t="38100" r="64770" b="393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46" t="6441" r="45316" b="8156"/>
                          <a:stretch/>
                        </pic:blipFill>
                        <pic:spPr bwMode="auto">
                          <a:xfrm rot="21054506">
                            <a:off x="0" y="0"/>
                            <a:ext cx="430547" cy="85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222">
              <w:rPr>
                <w:rFonts w:eastAsia="Times New Roman" w:cs="Times New Roman"/>
              </w:rPr>
              <w:t xml:space="preserve">Vi </w:t>
            </w:r>
            <w:r w:rsidR="00183A93">
              <w:rPr>
                <w:rFonts w:eastAsia="Times New Roman" w:cs="Times New Roman"/>
              </w:rPr>
              <w:t>starter med</w:t>
            </w:r>
            <w:r w:rsidR="00A8191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Geitekillingen som kunne telle til ti.</w:t>
            </w:r>
          </w:p>
        </w:tc>
        <w:tc>
          <w:tcPr>
            <w:tcW w:w="1680" w:type="dxa"/>
          </w:tcPr>
          <w:p w14:paraId="7E43FDB6" w14:textId="71A96139" w:rsidR="00B90FC9" w:rsidRDefault="007B5A67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  <w:r w:rsidR="00B90FC9">
              <w:rPr>
                <w:rFonts w:eastAsia="Times New Roman" w:cs="Times New Roman"/>
              </w:rPr>
              <w:t>.</w:t>
            </w:r>
          </w:p>
          <w:p w14:paraId="11692582" w14:textId="20D3E3CA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</w:t>
            </w:r>
          </w:p>
          <w:p w14:paraId="4175C551" w14:textId="60CFF407" w:rsidR="00B90FC9" w:rsidRDefault="00A105B9" w:rsidP="002F35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Vi lager </w:t>
            </w:r>
            <w:r w:rsidR="00A8191E">
              <w:rPr>
                <w:rFonts w:eastAsia="Times New Roman" w:cs="Times New Roman"/>
              </w:rPr>
              <w:t>hesten</w:t>
            </w:r>
            <w:r w:rsidR="00D76222">
              <w:rPr>
                <w:rFonts w:eastAsia="Times New Roman" w:cs="Times New Roman"/>
              </w:rPr>
              <w:t>.</w:t>
            </w:r>
          </w:p>
          <w:p w14:paraId="23800E95" w14:textId="24D1A07D" w:rsidR="00A105B9" w:rsidRDefault="00B21115" w:rsidP="002F35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00227D8F" wp14:editId="6F97CEBB">
                  <wp:simplePos x="0" y="0"/>
                  <wp:positionH relativeFrom="column">
                    <wp:posOffset>102347</wp:posOffset>
                  </wp:positionH>
                  <wp:positionV relativeFrom="paragraph">
                    <wp:posOffset>269055</wp:posOffset>
                  </wp:positionV>
                  <wp:extent cx="638238" cy="743739"/>
                  <wp:effectExtent l="38100" t="38100" r="47625" b="31115"/>
                  <wp:wrapNone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3721">
                            <a:off x="0" y="0"/>
                            <a:ext cx="638238" cy="74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4" w:type="dxa"/>
          </w:tcPr>
          <w:p w14:paraId="02BC2DA5" w14:textId="2E743F1B" w:rsidR="00B90FC9" w:rsidRDefault="007B5A67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  <w:r w:rsidR="00B90FC9">
              <w:rPr>
                <w:rFonts w:eastAsia="Times New Roman" w:cs="Times New Roman"/>
              </w:rPr>
              <w:t>.</w:t>
            </w:r>
          </w:p>
          <w:p w14:paraId="2EAC4B60" w14:textId="77777777" w:rsidR="007B5A67" w:rsidRDefault="007B5A67" w:rsidP="007B5A6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Lek/svømming</w:t>
            </w:r>
          </w:p>
          <w:p w14:paraId="29E4BF2E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</w:p>
          <w:p w14:paraId="47870A03" w14:textId="25A3EF0F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114300" distB="114300" distL="114300" distR="114300" wp14:anchorId="18302652" wp14:editId="0B7E49E4">
                  <wp:extent cx="699938" cy="518778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38" cy="518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2297FC88" w14:textId="193B8D21" w:rsidR="00B90FC9" w:rsidRDefault="007B5A67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  <w:r w:rsidR="00B90FC9">
              <w:rPr>
                <w:rFonts w:eastAsia="Times New Roman" w:cs="Times New Roman"/>
              </w:rPr>
              <w:t>.</w:t>
            </w:r>
          </w:p>
          <w:p w14:paraId="3BBFAAB3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Turdag</w:t>
            </w:r>
          </w:p>
          <w:p w14:paraId="4D7B0A39" w14:textId="77777777" w:rsidR="00B21115" w:rsidRDefault="00B21115" w:rsidP="00B211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Knøttene drar på tur i nærområdet.</w:t>
            </w:r>
          </w:p>
          <w:p w14:paraId="63CEDA90" w14:textId="3D94FCE2" w:rsidR="00183A93" w:rsidRDefault="00183A93" w:rsidP="00183A9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Eksperiment</w:t>
            </w:r>
          </w:p>
          <w:p w14:paraId="11A3AFE4" w14:textId="54F060DE" w:rsidR="00183A93" w:rsidRPr="002D77B5" w:rsidRDefault="00183A93" w:rsidP="00183A93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Hva flyter og hva synker i vann.</w:t>
            </w:r>
          </w:p>
          <w:p w14:paraId="1E88CDCD" w14:textId="1D16D98F" w:rsidR="00B21115" w:rsidRDefault="001C3D90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0EED8659" wp14:editId="0B4CBDA1">
                  <wp:simplePos x="0" y="0"/>
                  <wp:positionH relativeFrom="column">
                    <wp:posOffset>202537</wp:posOffset>
                  </wp:positionH>
                  <wp:positionV relativeFrom="paragraph">
                    <wp:posOffset>99311</wp:posOffset>
                  </wp:positionV>
                  <wp:extent cx="592836" cy="577235"/>
                  <wp:effectExtent l="0" t="0" r="4445" b="0"/>
                  <wp:wrapNone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" cy="577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1093A0" w14:textId="6B4755DC" w:rsidR="00B21115" w:rsidRDefault="00B21115" w:rsidP="00C553FE">
            <w:pPr>
              <w:rPr>
                <w:rFonts w:eastAsia="Times New Roman" w:cs="Times New Roman"/>
              </w:rPr>
            </w:pPr>
          </w:p>
          <w:p w14:paraId="5E0C7DBC" w14:textId="77777777" w:rsidR="00B90FC9" w:rsidRDefault="00B90FC9" w:rsidP="00C553FE">
            <w:pPr>
              <w:rPr>
                <w:rFonts w:eastAsia="Times New Roman" w:cs="Times New Roman"/>
              </w:rPr>
            </w:pPr>
          </w:p>
          <w:p w14:paraId="19B6E800" w14:textId="6C846E08" w:rsidR="00B21115" w:rsidRDefault="00B21115" w:rsidP="00C553FE">
            <w:pPr>
              <w:rPr>
                <w:rFonts w:eastAsia="Times New Roman" w:cs="Times New Roman"/>
              </w:rPr>
            </w:pPr>
          </w:p>
        </w:tc>
        <w:tc>
          <w:tcPr>
            <w:tcW w:w="1832" w:type="dxa"/>
          </w:tcPr>
          <w:p w14:paraId="2FDA1AFA" w14:textId="04EFCD77" w:rsidR="00B90FC9" w:rsidRPr="00B21115" w:rsidRDefault="007B5A67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  <w:r w:rsidR="00B90FC9">
              <w:rPr>
                <w:rFonts w:eastAsia="Times New Roman" w:cs="Times New Roman"/>
              </w:rPr>
              <w:t>.</w:t>
            </w:r>
          </w:p>
          <w:p w14:paraId="301C74B8" w14:textId="77777777" w:rsidR="00183A93" w:rsidRDefault="00183A93" w:rsidP="00183A9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Fri lek/</w:t>
            </w:r>
          </w:p>
          <w:p w14:paraId="4EB684FE" w14:textId="77777777" w:rsidR="00183A93" w:rsidRDefault="00183A93" w:rsidP="00183A9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Språkgrupper</w:t>
            </w:r>
          </w:p>
          <w:p w14:paraId="4B18EF6C" w14:textId="77777777" w:rsidR="00183A93" w:rsidRDefault="00183A93" w:rsidP="00183A93">
            <w:pPr>
              <w:rPr>
                <w:rFonts w:eastAsia="Times New Roman" w:cs="Times New Roman"/>
                <w:b/>
              </w:rPr>
            </w:pPr>
          </w:p>
          <w:p w14:paraId="5D49B28C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</w:p>
          <w:p w14:paraId="2E685025" w14:textId="77777777" w:rsidR="007B5A67" w:rsidRDefault="007B5A67" w:rsidP="007B5A6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Hjertesamling</w:t>
            </w:r>
          </w:p>
          <w:p w14:paraId="75693A12" w14:textId="72D76791" w:rsidR="00B90FC9" w:rsidRPr="002F3564" w:rsidRDefault="007B5A67" w:rsidP="007B5A6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noProof/>
              </w:rPr>
              <w:drawing>
                <wp:inline distT="114300" distB="114300" distL="114300" distR="114300" wp14:anchorId="4CAD147F" wp14:editId="26F8187E">
                  <wp:extent cx="1085222" cy="355600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89" cy="358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FC9" w14:paraId="1860BF16" w14:textId="77777777" w:rsidTr="00923027">
        <w:trPr>
          <w:trHeight w:val="2828"/>
        </w:trPr>
        <w:tc>
          <w:tcPr>
            <w:tcW w:w="704" w:type="dxa"/>
            <w:shd w:val="clear" w:color="auto" w:fill="ED7D31" w:themeFill="accent2"/>
          </w:tcPr>
          <w:p w14:paraId="676F1927" w14:textId="77777777" w:rsidR="00B90FC9" w:rsidRDefault="00B90FC9" w:rsidP="00C553FE">
            <w:pPr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14:paraId="2C24CA3B" w14:textId="77777777" w:rsidR="00B90FC9" w:rsidRDefault="00B90FC9" w:rsidP="00C553FE">
            <w:pPr>
              <w:rPr>
                <w:rFonts w:eastAsia="Times New Roman" w:cs="Times New Roman"/>
                <w:sz w:val="32"/>
                <w:szCs w:val="32"/>
              </w:rPr>
            </w:pPr>
          </w:p>
          <w:p w14:paraId="1A6F03D7" w14:textId="05BEB1AB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43</w:t>
            </w:r>
          </w:p>
        </w:tc>
        <w:tc>
          <w:tcPr>
            <w:tcW w:w="1771" w:type="dxa"/>
          </w:tcPr>
          <w:p w14:paraId="2FF310BE" w14:textId="2373A09F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B5A67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.</w:t>
            </w:r>
          </w:p>
          <w:p w14:paraId="1AD6275C" w14:textId="76F954C1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</w:t>
            </w:r>
            <w:r w:rsidR="00E14604">
              <w:rPr>
                <w:rFonts w:eastAsia="Times New Roman" w:cs="Times New Roman"/>
                <w:b/>
              </w:rPr>
              <w:t>/Lek</w:t>
            </w:r>
          </w:p>
          <w:p w14:paraId="2C16E6D6" w14:textId="52845A0D" w:rsidR="00B90FC9" w:rsidRDefault="00B90FC9" w:rsidP="00183A93">
            <w:pPr>
              <w:rPr>
                <w:rFonts w:eastAsia="Times New Roman" w:cs="Times New Roman"/>
              </w:rPr>
            </w:pPr>
          </w:p>
        </w:tc>
        <w:tc>
          <w:tcPr>
            <w:tcW w:w="1680" w:type="dxa"/>
          </w:tcPr>
          <w:p w14:paraId="05A25E16" w14:textId="779831F5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B5A67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.</w:t>
            </w:r>
          </w:p>
          <w:p w14:paraId="41002A43" w14:textId="0E58625D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Aktivitet</w:t>
            </w:r>
          </w:p>
          <w:p w14:paraId="58BE0918" w14:textId="777918B6" w:rsidR="00B90FC9" w:rsidRDefault="00183A93" w:rsidP="002F356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 wp14:anchorId="4CB72934" wp14:editId="76210E37">
                  <wp:simplePos x="0" y="0"/>
                  <wp:positionH relativeFrom="column">
                    <wp:posOffset>43222</wp:posOffset>
                  </wp:positionH>
                  <wp:positionV relativeFrom="paragraph">
                    <wp:posOffset>461241</wp:posOffset>
                  </wp:positionV>
                  <wp:extent cx="693336" cy="893534"/>
                  <wp:effectExtent l="0" t="0" r="5715" b="0"/>
                  <wp:wrapNone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e 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36" cy="89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91E">
              <w:rPr>
                <w:rFonts w:eastAsia="Times New Roman" w:cs="Times New Roman"/>
              </w:rPr>
              <w:t xml:space="preserve">Vi lager </w:t>
            </w:r>
            <w:r>
              <w:rPr>
                <w:rFonts w:eastAsia="Times New Roman" w:cs="Times New Roman"/>
              </w:rPr>
              <w:t>grisen</w:t>
            </w:r>
            <w:r w:rsidR="00A8191E">
              <w:rPr>
                <w:rFonts w:eastAsia="Times New Roman" w:cs="Times New Roman"/>
              </w:rPr>
              <w:t>.</w:t>
            </w:r>
          </w:p>
        </w:tc>
        <w:tc>
          <w:tcPr>
            <w:tcW w:w="1794" w:type="dxa"/>
          </w:tcPr>
          <w:p w14:paraId="0D6FC3ED" w14:textId="2CE02F1C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B5A67">
              <w:rPr>
                <w:rFonts w:eastAsia="Times New Roman" w:cs="Times New Roman"/>
              </w:rPr>
              <w:t>5</w:t>
            </w:r>
            <w:r>
              <w:rPr>
                <w:rFonts w:eastAsia="Times New Roman" w:cs="Times New Roman"/>
              </w:rPr>
              <w:t>.</w:t>
            </w:r>
          </w:p>
          <w:p w14:paraId="22D463F7" w14:textId="77777777" w:rsidR="007B5A67" w:rsidRDefault="007B5A67" w:rsidP="007B5A6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Lek/svømming</w:t>
            </w:r>
          </w:p>
          <w:p w14:paraId="2F237F1D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</w:p>
          <w:p w14:paraId="7FD03AD9" w14:textId="77777777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114300" distB="114300" distL="114300" distR="114300" wp14:anchorId="322E3472" wp14:editId="319EB762">
                  <wp:extent cx="684142" cy="507070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42" cy="507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26E8353" w14:textId="482EA2B8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B5A67">
              <w:rPr>
                <w:rFonts w:eastAsia="Times New Roman" w:cs="Times New Roman"/>
              </w:rPr>
              <w:t>6</w:t>
            </w:r>
            <w:r>
              <w:rPr>
                <w:rFonts w:eastAsia="Times New Roman" w:cs="Times New Roman"/>
              </w:rPr>
              <w:t>.</w:t>
            </w:r>
          </w:p>
          <w:p w14:paraId="14B107F5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Turdag</w:t>
            </w:r>
          </w:p>
          <w:p w14:paraId="044401C1" w14:textId="77777777" w:rsidR="00B21115" w:rsidRDefault="00B21115" w:rsidP="00B2111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Knøttene drar på tur i nærområdet.</w:t>
            </w:r>
          </w:p>
          <w:p w14:paraId="7D5CB151" w14:textId="77777777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  <w:noProof/>
              </w:rPr>
              <w:drawing>
                <wp:inline distT="114300" distB="114300" distL="114300" distR="114300" wp14:anchorId="30EDE665" wp14:editId="31AC8895">
                  <wp:extent cx="570547" cy="555533"/>
                  <wp:effectExtent l="0" t="0" r="0" b="0"/>
                  <wp:docPr id="1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" cy="5555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14:paraId="680B63E3" w14:textId="6FED6690" w:rsidR="00B90FC9" w:rsidRDefault="00B90FC9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7B5A67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.</w:t>
            </w:r>
          </w:p>
          <w:p w14:paraId="0478B644" w14:textId="4EE44840" w:rsidR="00006230" w:rsidRDefault="00006230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Fri lek/</w:t>
            </w:r>
          </w:p>
          <w:p w14:paraId="6CB05E2A" w14:textId="71B33EAF" w:rsidR="00B90FC9" w:rsidRDefault="007B5A67" w:rsidP="00C553FE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Kirken kl. 10</w:t>
            </w:r>
          </w:p>
          <w:p w14:paraId="451954B0" w14:textId="77777777" w:rsidR="00B90FC9" w:rsidRDefault="00B90FC9" w:rsidP="00C553FE">
            <w:pPr>
              <w:rPr>
                <w:rFonts w:eastAsia="Times New Roman" w:cs="Times New Roman"/>
                <w:b/>
              </w:rPr>
            </w:pPr>
          </w:p>
          <w:p w14:paraId="6B00CA60" w14:textId="57094D39" w:rsidR="00B90FC9" w:rsidRDefault="00B21115" w:rsidP="00C553F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noProof/>
              </w:rPr>
              <w:drawing>
                <wp:inline distT="114300" distB="114300" distL="114300" distR="114300" wp14:anchorId="1AE463FE" wp14:editId="46DCCA69">
                  <wp:extent cx="990600" cy="3556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85833" w14:textId="4CE29E62" w:rsidR="00B90FC9" w:rsidRDefault="00B90FC9"/>
    <w:p w14:paraId="2CE3035F" w14:textId="1C053153" w:rsidR="008B07E2" w:rsidRDefault="008B07E2"/>
    <w:sectPr w:rsidR="008B07E2" w:rsidSect="00B90FC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01F7"/>
    <w:multiLevelType w:val="hybridMultilevel"/>
    <w:tmpl w:val="83B2A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3D17"/>
    <w:multiLevelType w:val="multilevel"/>
    <w:tmpl w:val="BE485C3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887A11"/>
    <w:multiLevelType w:val="multilevel"/>
    <w:tmpl w:val="3EB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834237C"/>
    <w:multiLevelType w:val="hybridMultilevel"/>
    <w:tmpl w:val="922878FA"/>
    <w:lvl w:ilvl="0" w:tplc="1F042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73131">
    <w:abstractNumId w:val="1"/>
  </w:num>
  <w:num w:numId="2" w16cid:durableId="1352564581">
    <w:abstractNumId w:val="2"/>
  </w:num>
  <w:num w:numId="3" w16cid:durableId="313989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C9"/>
    <w:rsid w:val="00006230"/>
    <w:rsid w:val="00105F19"/>
    <w:rsid w:val="00183A93"/>
    <w:rsid w:val="001C3D90"/>
    <w:rsid w:val="002D77B5"/>
    <w:rsid w:val="002F3564"/>
    <w:rsid w:val="00531A9D"/>
    <w:rsid w:val="00680578"/>
    <w:rsid w:val="006C213F"/>
    <w:rsid w:val="007B5A67"/>
    <w:rsid w:val="007D3511"/>
    <w:rsid w:val="008B07E2"/>
    <w:rsid w:val="008F7E3C"/>
    <w:rsid w:val="00923027"/>
    <w:rsid w:val="00A105B9"/>
    <w:rsid w:val="00A8191E"/>
    <w:rsid w:val="00B21115"/>
    <w:rsid w:val="00B90FC9"/>
    <w:rsid w:val="00BD3B0D"/>
    <w:rsid w:val="00CB1441"/>
    <w:rsid w:val="00D00D05"/>
    <w:rsid w:val="00D76222"/>
    <w:rsid w:val="00D95B8A"/>
    <w:rsid w:val="00E14604"/>
    <w:rsid w:val="00E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7A6F"/>
  <w15:chartTrackingRefBased/>
  <w15:docId w15:val="{86DCE367-A470-3C4D-9F48-14B9288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11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05F19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3511"/>
    <w:pPr>
      <w:keepNext/>
      <w:keepLines/>
      <w:numPr>
        <w:ilvl w:val="1"/>
        <w:numId w:val="2"/>
      </w:numPr>
      <w:spacing w:before="360" w:after="120" w:line="360" w:lineRule="auto"/>
      <w:ind w:left="1080"/>
      <w:outlineLvl w:val="1"/>
    </w:pPr>
    <w:rPr>
      <w:rFonts w:eastAsiaTheme="majorEastAsia" w:cs="Times New Roman"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351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5F19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511"/>
    <w:rPr>
      <w:rFonts w:ascii="Times New Roman" w:eastAsiaTheme="majorEastAsia" w:hAnsi="Times New Roman" w:cs="Times New Roman"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3511"/>
    <w:rPr>
      <w:rFonts w:ascii="Times New Roman" w:eastAsiaTheme="majorEastAsia" w:hAnsi="Times New Roman" w:cstheme="majorBidi"/>
      <w:b/>
      <w:color w:val="000000" w:themeColor="text1"/>
    </w:rPr>
  </w:style>
  <w:style w:type="paragraph" w:styleId="Listeavsnitt">
    <w:name w:val="List Paragraph"/>
    <w:basedOn w:val="Normal"/>
    <w:uiPriority w:val="34"/>
    <w:qFormat/>
    <w:rsid w:val="008B07E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F21A6-1CF8-BB49-A4A3-C38CD8F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Aarre Halvorsen</dc:creator>
  <cp:keywords/>
  <dc:description/>
  <cp:lastModifiedBy>Wenche Sørensen</cp:lastModifiedBy>
  <cp:revision>2</cp:revision>
  <dcterms:created xsi:type="dcterms:W3CDTF">2023-10-03T11:30:00Z</dcterms:created>
  <dcterms:modified xsi:type="dcterms:W3CDTF">2023-10-03T11:30:00Z</dcterms:modified>
</cp:coreProperties>
</file>